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B35232E">
      <w:pPr>
        <w:pStyle w:val="2"/>
        <w:bidi w:val="0"/>
        <w:jc w:val="center"/>
        <w:rPr>
          <w:rFonts w:hint="default"/>
          <w:lang w:val="en-US" w:eastAsia="zh-CN"/>
        </w:rPr>
      </w:pPr>
      <w:r>
        <w:rPr>
          <w:rFonts w:hint="eastAsia"/>
          <w:u w:val="single"/>
          <w:lang w:val="en-US" w:eastAsia="zh-CN"/>
        </w:rPr>
        <w:t>XXX学院</w:t>
      </w:r>
      <w:r>
        <w:rPr>
          <w:rFonts w:hint="eastAsia"/>
          <w:lang w:val="en-US" w:eastAsia="zh-CN"/>
        </w:rPr>
        <w:t>评审材料</w:t>
      </w:r>
    </w:p>
    <w:p w14:paraId="62465B7A">
      <w:pPr>
        <w:numPr>
          <w:ilvl w:val="0"/>
          <w:numId w:val="0"/>
        </w:numPr>
        <w:rPr>
          <w:rFonts w:hint="eastAsia" w:ascii="仿宋" w:hAnsi="仿宋" w:eastAsia="仿宋" w:cs="仿宋"/>
          <w:color w:val="000000"/>
          <w:kern w:val="0"/>
          <w:sz w:val="28"/>
          <w:szCs w:val="28"/>
          <w:lang w:val="zh-CN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一、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zh-CN" w:eastAsia="zh-CN"/>
        </w:rPr>
        <w:t>评审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方案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zh-CN" w:eastAsia="zh-CN"/>
        </w:rPr>
        <w:t>（国家奖学金评审委员会组成人员名单）</w:t>
      </w:r>
    </w:p>
    <w:p w14:paraId="4FEBE393">
      <w:pPr>
        <w:numPr>
          <w:ilvl w:val="0"/>
          <w:numId w:val="0"/>
        </w:numPr>
      </w:pPr>
    </w:p>
    <w:p w14:paraId="27285A62">
      <w:pPr>
        <w:numPr>
          <w:ilvl w:val="0"/>
          <w:numId w:val="0"/>
        </w:numPr>
      </w:pPr>
    </w:p>
    <w:p w14:paraId="6B231F4D">
      <w:pPr>
        <w:numPr>
          <w:ilvl w:val="0"/>
          <w:numId w:val="0"/>
        </w:numP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</w:p>
    <w:p w14:paraId="2741923B">
      <w:pPr>
        <w:numPr>
          <w:ilvl w:val="0"/>
          <w:numId w:val="0"/>
        </w:numP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</w:p>
    <w:p w14:paraId="76A857D4">
      <w:pPr>
        <w:numPr>
          <w:ilvl w:val="0"/>
          <w:numId w:val="0"/>
        </w:numP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</w:p>
    <w:p w14:paraId="4738B1A0">
      <w:pPr>
        <w:numPr>
          <w:ilvl w:val="0"/>
          <w:numId w:val="0"/>
        </w:numP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</w:p>
    <w:p w14:paraId="69650A4E">
      <w:pPr>
        <w:numPr>
          <w:ilvl w:val="0"/>
          <w:numId w:val="0"/>
        </w:numP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</w:p>
    <w:p w14:paraId="3A787919"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二、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zh-CN" w:eastAsia="zh-CN"/>
        </w:rPr>
        <w:t>评审委员会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推荐名单及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zh-CN" w:eastAsia="zh-CN"/>
        </w:rPr>
        <w:t>评审意见（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/>
        </w:rPr>
        <w:t>需要评审委员会成员签字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Bold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AF5D8F"/>
    <w:rsid w:val="0E97815D"/>
    <w:rsid w:val="EFAF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Office_6.13.2.8918_F1E327BC-269C-435d-A152-05C5408002CA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2025-09-12T15:34:00Z</dcterms:created>
  <dc:creator>Chigger</dc:creator>
  <cp:lastModifiedBy>Chigger</cp:lastModifiedBy>
  <dcterms:modified xsi:type="dcterms:W3CDTF">2025-09-12T15:34:22Z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2052-6.13.2.8918</vt:lpwstr>
  </property>
  <property fmtid="{D5CDD505-2E9C-101B-9397-08002B2CF9AE}" pid="3" name="ICV">
    <vt:lpwstr>07A6C791BBD2970BEFCCC36889B17FA4_41</vt:lpwstr>
  </property>
</Properties>
</file>